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B00" w:rsidRPr="00FF30D0" w:rsidRDefault="005F60D9" w:rsidP="00FF1FF7">
      <w:pPr>
        <w:spacing w:after="0"/>
        <w:jc w:val="center"/>
        <w:rPr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2276DAC2" wp14:editId="44B2FDF2">
            <wp:simplePos x="0" y="0"/>
            <wp:positionH relativeFrom="column">
              <wp:posOffset>5410200</wp:posOffset>
            </wp:positionH>
            <wp:positionV relativeFrom="paragraph">
              <wp:posOffset>-6985</wp:posOffset>
            </wp:positionV>
            <wp:extent cx="1266054" cy="628537"/>
            <wp:effectExtent l="0" t="0" r="0" b="63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54" cy="62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60288" behindDoc="0" locked="0" layoutInCell="1" allowOverlap="1" wp14:anchorId="7F2A30AD" wp14:editId="109A5E67">
            <wp:simplePos x="0" y="0"/>
            <wp:positionH relativeFrom="column">
              <wp:posOffset>19050</wp:posOffset>
            </wp:positionH>
            <wp:positionV relativeFrom="paragraph">
              <wp:posOffset>-54610</wp:posOffset>
            </wp:positionV>
            <wp:extent cx="820420" cy="746929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0" t="4587" r="16092" b="8257"/>
                    <a:stretch/>
                  </pic:blipFill>
                  <pic:spPr bwMode="auto">
                    <a:xfrm>
                      <a:off x="0" y="0"/>
                      <a:ext cx="820420" cy="74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0D0" w:rsidRPr="00FF30D0">
        <w:rPr>
          <w:b/>
        </w:rPr>
        <w:t>MINISTERIO DE EDUCACIÓN</w:t>
      </w:r>
    </w:p>
    <w:p w:rsidR="00FF30D0" w:rsidRPr="00FF30D0" w:rsidRDefault="00FF30D0" w:rsidP="00FF1FF7">
      <w:pPr>
        <w:spacing w:after="0"/>
        <w:jc w:val="center"/>
        <w:rPr>
          <w:b/>
        </w:rPr>
      </w:pPr>
      <w:r w:rsidRPr="00FF30D0">
        <w:rPr>
          <w:b/>
        </w:rPr>
        <w:t>GUILLERMO ENDARA GALIMANY</w:t>
      </w:r>
    </w:p>
    <w:p w:rsidR="00FF30D0" w:rsidRPr="00FF30D0" w:rsidRDefault="00FF30D0" w:rsidP="00FF1FF7">
      <w:pPr>
        <w:spacing w:after="0"/>
        <w:jc w:val="center"/>
        <w:rPr>
          <w:b/>
        </w:rPr>
      </w:pPr>
      <w:r w:rsidRPr="00FF30D0">
        <w:rPr>
          <w:b/>
        </w:rPr>
        <w:t>MÓDULO DE LABORATORIO</w:t>
      </w:r>
    </w:p>
    <w:p w:rsidR="00FF30D0" w:rsidRPr="00FF30D0" w:rsidRDefault="00FF30D0" w:rsidP="00FF1FF7">
      <w:pPr>
        <w:spacing w:after="0"/>
        <w:jc w:val="center"/>
        <w:rPr>
          <w:b/>
        </w:rPr>
      </w:pPr>
    </w:p>
    <w:p w:rsidR="00FF30D0" w:rsidRPr="00FF30D0" w:rsidRDefault="00FF30D0">
      <w:pPr>
        <w:rPr>
          <w:b/>
        </w:rPr>
      </w:pPr>
      <w:r w:rsidRPr="00FF30D0">
        <w:rPr>
          <w:b/>
        </w:rPr>
        <w:t xml:space="preserve">ESTUDIANTE: </w:t>
      </w:r>
      <w:r w:rsidR="00BC6CC1">
        <w:rPr>
          <w:b/>
        </w:rPr>
        <w:t>_________________________</w:t>
      </w:r>
      <w:r w:rsidR="00FF1FF7">
        <w:rPr>
          <w:b/>
        </w:rPr>
        <w:t xml:space="preserve">                   GRADO: </w:t>
      </w:r>
      <w:r w:rsidR="00B40FAF">
        <w:rPr>
          <w:b/>
        </w:rPr>
        <w:t>6</w:t>
      </w:r>
      <w:r w:rsidR="00FF1FF7">
        <w:rPr>
          <w:b/>
        </w:rPr>
        <w:t>-____                     SEMANA: 16 al 27 DE MARZO</w:t>
      </w:r>
    </w:p>
    <w:p w:rsidR="008B1F24" w:rsidRDefault="00FF30D0" w:rsidP="0007351A">
      <w:pPr>
        <w:spacing w:after="0"/>
      </w:pPr>
      <w:r w:rsidRPr="00FF30D0">
        <w:rPr>
          <w:b/>
        </w:rPr>
        <w:t>INDICACIONES:</w:t>
      </w:r>
      <w:r>
        <w:t xml:space="preserve"> </w:t>
      </w:r>
    </w:p>
    <w:p w:rsidR="00BC6CC1" w:rsidRDefault="00BC6CC1" w:rsidP="008B1F24">
      <w:pPr>
        <w:pStyle w:val="Prrafodelista"/>
        <w:numPr>
          <w:ilvl w:val="0"/>
          <w:numId w:val="4"/>
        </w:numPr>
        <w:spacing w:after="0"/>
      </w:pPr>
      <w:r>
        <w:t>Lee cuidadosamente las actividades y completa la información requerida. Utiliza libros de texto</w:t>
      </w:r>
      <w:r w:rsidR="0027761F">
        <w:t xml:space="preserve">, módulo de ciencias naturales </w:t>
      </w:r>
      <w:r>
        <w:t>o páginas de internet como fuente de investigación.</w:t>
      </w:r>
    </w:p>
    <w:p w:rsidR="0007351A" w:rsidRDefault="00DC0290" w:rsidP="008B1F24">
      <w:pPr>
        <w:pStyle w:val="Prrafodelista"/>
        <w:numPr>
          <w:ilvl w:val="0"/>
          <w:numId w:val="4"/>
        </w:numPr>
        <w:spacing w:after="0"/>
      </w:pPr>
      <w:r>
        <w:t>R</w:t>
      </w:r>
      <w:r w:rsidR="0007351A">
        <w:t>ealiza dibujos de las actividades</w:t>
      </w:r>
      <w:r>
        <w:t xml:space="preserve"> y coloréalos o toma fotografías</w:t>
      </w:r>
      <w:r w:rsidR="0007351A">
        <w:t>, colócales una breve explicación. Resuelve las preguntas.</w:t>
      </w:r>
    </w:p>
    <w:p w:rsidR="00DC0290" w:rsidRDefault="00127BF3" w:rsidP="008B1F24">
      <w:pPr>
        <w:pStyle w:val="Prrafodelista"/>
        <w:numPr>
          <w:ilvl w:val="0"/>
          <w:numId w:val="4"/>
        </w:numPr>
        <w:spacing w:after="0"/>
      </w:pPr>
      <w:r>
        <w:t xml:space="preserve">Para consultas y envío </w:t>
      </w:r>
      <w:r w:rsidR="00DC0290">
        <w:t xml:space="preserve"> </w:t>
      </w:r>
      <w:r>
        <w:t>d</w:t>
      </w:r>
      <w:r w:rsidR="00DC0290">
        <w:t xml:space="preserve">el módulo </w:t>
      </w:r>
      <w:r w:rsidR="008B1F24">
        <w:t xml:space="preserve">resuelto </w:t>
      </w:r>
      <w:r w:rsidR="00DC0290">
        <w:t xml:space="preserve">por correo electrónico </w:t>
      </w:r>
      <w:hyperlink r:id="rId9" w:history="1">
        <w:r w:rsidR="00DC0290" w:rsidRPr="00CB0B0E">
          <w:rPr>
            <w:rStyle w:val="Hipervnculo"/>
          </w:rPr>
          <w:t>tifany.gonzalez@meduca.edu.pa</w:t>
        </w:r>
      </w:hyperlink>
      <w:r>
        <w:rPr>
          <w:rStyle w:val="Hipervnculo"/>
        </w:rPr>
        <w:t xml:space="preserve"> </w:t>
      </w:r>
      <w:bookmarkStart w:id="0" w:name="_GoBack"/>
      <w:bookmarkEnd w:id="0"/>
    </w:p>
    <w:p w:rsidR="0007351A" w:rsidRDefault="0007351A" w:rsidP="0007351A">
      <w:pPr>
        <w:spacing w:after="0"/>
      </w:pPr>
    </w:p>
    <w:p w:rsidR="00FF30D0" w:rsidRDefault="0049677A" w:rsidP="00BC6CC1">
      <w:pPr>
        <w:tabs>
          <w:tab w:val="left" w:pos="3000"/>
        </w:tabs>
        <w:rPr>
          <w:b/>
        </w:rPr>
      </w:pPr>
      <w:r>
        <w:rPr>
          <w:b/>
        </w:rPr>
        <w:tab/>
      </w:r>
      <w:r w:rsidR="00BC6CC1">
        <w:rPr>
          <w:b/>
        </w:rPr>
        <w:t xml:space="preserve">                        </w:t>
      </w:r>
      <w:r w:rsidR="00FF30D0">
        <w:rPr>
          <w:b/>
        </w:rPr>
        <w:t xml:space="preserve">TEMA: </w:t>
      </w:r>
      <w:r w:rsidR="00BC6CC1">
        <w:rPr>
          <w:b/>
        </w:rPr>
        <w:t>SISTEMA NERVIOSO</w:t>
      </w:r>
    </w:p>
    <w:p w:rsidR="00BC6CC1" w:rsidRPr="00BC6CC1" w:rsidRDefault="00BC6CC1" w:rsidP="00BC6CC1">
      <w:pPr>
        <w:jc w:val="both"/>
      </w:pPr>
      <w:r w:rsidRPr="00BC6CC1">
        <w:t>¿Qué es el sistema nervioso?</w:t>
      </w:r>
    </w:p>
    <w:p w:rsidR="00BC6CC1" w:rsidRPr="00BC6CC1" w:rsidRDefault="00BC6CC1" w:rsidP="00BC6CC1">
      <w:pPr>
        <w:jc w:val="both"/>
      </w:pPr>
      <w:r w:rsidRPr="00BC6CC1">
        <w:t>El sistema nervioso es un complejo conjunto de células encargadas de dirigir, supervisar y controlar todas las funciones y actividades de nuestros órganos y organismo en general.</w:t>
      </w:r>
    </w:p>
    <w:p w:rsidR="00BC6CC1" w:rsidRDefault="00BC6CC1" w:rsidP="00FF1FF7">
      <w:pPr>
        <w:jc w:val="both"/>
      </w:pPr>
      <w:r w:rsidRPr="00BC6CC1">
        <w:t>Las células de nuestro sistema nervioso se llaman </w:t>
      </w:r>
      <w:hyperlink r:id="rId10" w:history="1">
        <w:r w:rsidRPr="00BC6CC1">
          <w:rPr>
            <w:rStyle w:val="Hipervnculo"/>
            <w:color w:val="auto"/>
            <w:u w:val="none"/>
          </w:rPr>
          <w:t>neuronas</w:t>
        </w:r>
      </w:hyperlink>
      <w:r w:rsidRPr="00BC6CC1">
        <w:t>. Las neuronas son células especializadas que reciben los estímulos de todas las partes de nuestro cuerpo y, a su vez, mandan las respuestas para que los órganos y otras capacidades físicas funcionen adecuadamente.</w:t>
      </w:r>
    </w:p>
    <w:p w:rsidR="006A5606" w:rsidRPr="00BC6CC1" w:rsidRDefault="006A5606" w:rsidP="00FF1FF7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3347085</wp:posOffset>
            </wp:positionH>
            <wp:positionV relativeFrom="paragraph">
              <wp:posOffset>96520</wp:posOffset>
            </wp:positionV>
            <wp:extent cx="3372485" cy="2541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3" t="1" b="-77"/>
                    <a:stretch/>
                  </pic:blipFill>
                  <pic:spPr bwMode="auto">
                    <a:xfrm>
                      <a:off x="0" y="0"/>
                      <a:ext cx="3372485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A6B" w:rsidRDefault="00BC6CC1" w:rsidP="00BC6CC1">
      <w:pPr>
        <w:jc w:val="both"/>
        <w:rPr>
          <w:b/>
        </w:rPr>
      </w:pPr>
      <w:r>
        <w:rPr>
          <w:b/>
        </w:rPr>
        <w:t xml:space="preserve">Fuentes de información: </w:t>
      </w:r>
    </w:p>
    <w:p w:rsidR="00B40FAF" w:rsidRDefault="00D43E8B" w:rsidP="00BC6CC1">
      <w:pPr>
        <w:jc w:val="both"/>
        <w:rPr>
          <w:b/>
        </w:rPr>
      </w:pPr>
      <w:hyperlink r:id="rId12" w:history="1">
        <w:r w:rsidR="00B40FAF" w:rsidRPr="00B40FAF">
          <w:rPr>
            <w:rStyle w:val="Hipervnculo"/>
            <w:b/>
          </w:rPr>
          <w:t>https://www.youtube.com/watch?v=krqempHBRAc</w:t>
        </w:r>
      </w:hyperlink>
    </w:p>
    <w:p w:rsidR="002805D8" w:rsidRDefault="00D43E8B" w:rsidP="00FE5D6E">
      <w:pPr>
        <w:tabs>
          <w:tab w:val="left" w:pos="1891"/>
        </w:tabs>
      </w:pPr>
      <w:hyperlink r:id="rId13" w:history="1">
        <w:r w:rsidR="0027761F" w:rsidRPr="0027761F">
          <w:rPr>
            <w:rStyle w:val="Hipervnculo"/>
          </w:rPr>
          <w:t>https://www.youtube.com/watch?v=CR8wVRSIClQ</w:t>
        </w:r>
      </w:hyperlink>
    </w:p>
    <w:p w:rsidR="0027761F" w:rsidRDefault="00D43E8B" w:rsidP="00FE5D6E">
      <w:pPr>
        <w:tabs>
          <w:tab w:val="left" w:pos="1891"/>
        </w:tabs>
      </w:pPr>
      <w:hyperlink r:id="rId14" w:history="1">
        <w:r w:rsidR="00161C62" w:rsidRPr="00161C62">
          <w:rPr>
            <w:rStyle w:val="Hipervnculo"/>
          </w:rPr>
          <w:t>https://www.youtube.com/watch?v=W2yrTymrMUk</w:t>
        </w:r>
      </w:hyperlink>
    </w:p>
    <w:p w:rsidR="005F60D9" w:rsidRDefault="00D43E8B" w:rsidP="00FE5D6E">
      <w:pPr>
        <w:tabs>
          <w:tab w:val="left" w:pos="1891"/>
        </w:tabs>
      </w:pPr>
      <w:hyperlink r:id="rId15" w:history="1">
        <w:r w:rsidR="005F60D9" w:rsidRPr="005F60D9">
          <w:rPr>
            <w:rStyle w:val="Hipervnculo"/>
          </w:rPr>
          <w:t>https://www.youtube.com/watch?v=W2yrTymrMUk</w:t>
        </w:r>
      </w:hyperlink>
    </w:p>
    <w:p w:rsidR="00853BEF" w:rsidRDefault="00D43E8B" w:rsidP="00FE5D6E">
      <w:pPr>
        <w:tabs>
          <w:tab w:val="left" w:pos="1891"/>
        </w:tabs>
      </w:pPr>
      <w:hyperlink r:id="rId16" w:history="1">
        <w:r w:rsidR="00853BEF" w:rsidRPr="00853BEF">
          <w:rPr>
            <w:rStyle w:val="Hipervnculo"/>
          </w:rPr>
          <w:t>https://www.youtube.com/watch?v=f27xRAKRMOk</w:t>
        </w:r>
      </w:hyperlink>
    </w:p>
    <w:p w:rsidR="0027761F" w:rsidRDefault="0027761F" w:rsidP="00FE5D6E">
      <w:pPr>
        <w:tabs>
          <w:tab w:val="left" w:pos="1891"/>
        </w:tabs>
      </w:pPr>
      <w:r w:rsidRPr="00DC0290">
        <w:rPr>
          <w:b/>
          <w:bCs/>
        </w:rPr>
        <w:t>juegos:</w:t>
      </w:r>
      <w:r>
        <w:t xml:space="preserve"> </w:t>
      </w:r>
      <w:hyperlink r:id="rId17" w:history="1">
        <w:r w:rsidRPr="004128E5">
          <w:rPr>
            <w:rStyle w:val="Hipervnculo"/>
          </w:rPr>
          <w:t>www.cerebriti.com</w:t>
        </w:r>
      </w:hyperlink>
      <w:r>
        <w:t xml:space="preserve"> </w:t>
      </w:r>
    </w:p>
    <w:p w:rsidR="006A5606" w:rsidRPr="006A5606" w:rsidRDefault="005F60D9" w:rsidP="005F60D9">
      <w:pPr>
        <w:tabs>
          <w:tab w:val="left" w:pos="3000"/>
        </w:tabs>
      </w:pPr>
      <w:r>
        <w:tab/>
      </w:r>
    </w:p>
    <w:p w:rsidR="00E750C6" w:rsidRDefault="00E750C6" w:rsidP="005F60D9">
      <w:pPr>
        <w:tabs>
          <w:tab w:val="left" w:pos="3000"/>
        </w:tabs>
        <w:rPr>
          <w:b/>
          <w:bCs/>
        </w:rPr>
      </w:pPr>
    </w:p>
    <w:p w:rsidR="005F60D9" w:rsidRPr="005F60D9" w:rsidRDefault="005F60D9" w:rsidP="005F60D9">
      <w:pPr>
        <w:tabs>
          <w:tab w:val="left" w:pos="3000"/>
        </w:tabs>
        <w:rPr>
          <w:b/>
          <w:bCs/>
        </w:rPr>
      </w:pPr>
      <w:r w:rsidRPr="005F60D9">
        <w:rPr>
          <w:b/>
          <w:bCs/>
        </w:rPr>
        <w:t xml:space="preserve">Instrumento de evaluación </w:t>
      </w:r>
    </w:p>
    <w:p w:rsidR="005F60D9" w:rsidRDefault="005F60D9" w:rsidP="005F60D9">
      <w:pPr>
        <w:tabs>
          <w:tab w:val="left" w:pos="3000"/>
        </w:tabs>
      </w:pPr>
      <w:r>
        <w:t>Actividad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1804"/>
      </w:tblGrid>
      <w:tr w:rsidR="005F60D9" w:rsidTr="008B1F24">
        <w:trPr>
          <w:trHeight w:val="266"/>
        </w:trPr>
        <w:tc>
          <w:tcPr>
            <w:tcW w:w="4248" w:type="dxa"/>
          </w:tcPr>
          <w:p w:rsidR="005F60D9" w:rsidRPr="008B1F24" w:rsidRDefault="005F60D9" w:rsidP="005F60D9">
            <w:pPr>
              <w:tabs>
                <w:tab w:val="left" w:pos="3000"/>
              </w:tabs>
              <w:rPr>
                <w:b/>
                <w:bCs/>
              </w:rPr>
            </w:pPr>
            <w:bookmarkStart w:id="1" w:name="_Hlk35198779"/>
            <w:r w:rsidRPr="008B1F24">
              <w:rPr>
                <w:b/>
                <w:bCs/>
              </w:rPr>
              <w:t xml:space="preserve">Criterio </w:t>
            </w:r>
          </w:p>
        </w:tc>
        <w:tc>
          <w:tcPr>
            <w:tcW w:w="1417" w:type="dxa"/>
          </w:tcPr>
          <w:p w:rsidR="005F60D9" w:rsidRPr="008B1F24" w:rsidRDefault="005F60D9" w:rsidP="005F60D9">
            <w:pPr>
              <w:tabs>
                <w:tab w:val="left" w:pos="3000"/>
              </w:tabs>
              <w:rPr>
                <w:b/>
                <w:bCs/>
              </w:rPr>
            </w:pPr>
            <w:r w:rsidRPr="008B1F24">
              <w:rPr>
                <w:b/>
                <w:bCs/>
              </w:rPr>
              <w:t xml:space="preserve">Puntaje </w:t>
            </w:r>
          </w:p>
        </w:tc>
        <w:tc>
          <w:tcPr>
            <w:tcW w:w="1804" w:type="dxa"/>
          </w:tcPr>
          <w:p w:rsidR="005F60D9" w:rsidRPr="008B1F24" w:rsidRDefault="005F60D9" w:rsidP="005F60D9">
            <w:pPr>
              <w:tabs>
                <w:tab w:val="left" w:pos="3000"/>
              </w:tabs>
              <w:rPr>
                <w:b/>
                <w:bCs/>
              </w:rPr>
            </w:pPr>
            <w:r w:rsidRPr="008B1F24">
              <w:rPr>
                <w:b/>
                <w:bCs/>
              </w:rPr>
              <w:t xml:space="preserve">Puntaje obtenido </w:t>
            </w:r>
          </w:p>
        </w:tc>
      </w:tr>
      <w:tr w:rsidR="005F60D9" w:rsidTr="008B1F24">
        <w:trPr>
          <w:trHeight w:val="252"/>
        </w:trPr>
        <w:tc>
          <w:tcPr>
            <w:tcW w:w="4248" w:type="dxa"/>
          </w:tcPr>
          <w:p w:rsidR="005F60D9" w:rsidRDefault="0007351A" w:rsidP="005F60D9">
            <w:pPr>
              <w:tabs>
                <w:tab w:val="left" w:pos="3000"/>
              </w:tabs>
            </w:pPr>
            <w:r>
              <w:t>Dibujos coloreados</w:t>
            </w:r>
            <w:r w:rsidR="008B1F24">
              <w:t xml:space="preserve"> o fotografías </w:t>
            </w:r>
          </w:p>
        </w:tc>
        <w:tc>
          <w:tcPr>
            <w:tcW w:w="1417" w:type="dxa"/>
          </w:tcPr>
          <w:p w:rsidR="005F60D9" w:rsidRDefault="008B1F24" w:rsidP="005F60D9">
            <w:pPr>
              <w:tabs>
                <w:tab w:val="left" w:pos="3000"/>
              </w:tabs>
            </w:pPr>
            <w:r>
              <w:t>10</w:t>
            </w:r>
          </w:p>
        </w:tc>
        <w:tc>
          <w:tcPr>
            <w:tcW w:w="1804" w:type="dxa"/>
          </w:tcPr>
          <w:p w:rsidR="005F60D9" w:rsidRDefault="005F60D9" w:rsidP="005F60D9">
            <w:pPr>
              <w:tabs>
                <w:tab w:val="left" w:pos="3000"/>
              </w:tabs>
            </w:pPr>
          </w:p>
        </w:tc>
      </w:tr>
      <w:tr w:rsidR="005F60D9" w:rsidTr="008B1F24">
        <w:trPr>
          <w:trHeight w:val="266"/>
        </w:trPr>
        <w:tc>
          <w:tcPr>
            <w:tcW w:w="4248" w:type="dxa"/>
          </w:tcPr>
          <w:p w:rsidR="005F60D9" w:rsidRDefault="0007351A" w:rsidP="005F60D9">
            <w:pPr>
              <w:tabs>
                <w:tab w:val="left" w:pos="3000"/>
              </w:tabs>
            </w:pPr>
            <w:r>
              <w:t xml:space="preserve">Explicaciones de los dibujos </w:t>
            </w:r>
            <w:r w:rsidR="008B1F24">
              <w:t xml:space="preserve">o fotografías </w:t>
            </w:r>
          </w:p>
        </w:tc>
        <w:tc>
          <w:tcPr>
            <w:tcW w:w="1417" w:type="dxa"/>
          </w:tcPr>
          <w:p w:rsidR="005F60D9" w:rsidRDefault="008B1F24" w:rsidP="005F60D9">
            <w:pPr>
              <w:tabs>
                <w:tab w:val="left" w:pos="3000"/>
              </w:tabs>
            </w:pPr>
            <w:r>
              <w:t>10</w:t>
            </w:r>
          </w:p>
        </w:tc>
        <w:tc>
          <w:tcPr>
            <w:tcW w:w="1804" w:type="dxa"/>
          </w:tcPr>
          <w:p w:rsidR="005F60D9" w:rsidRDefault="005F60D9" w:rsidP="005F60D9">
            <w:pPr>
              <w:tabs>
                <w:tab w:val="left" w:pos="3000"/>
              </w:tabs>
            </w:pPr>
          </w:p>
        </w:tc>
      </w:tr>
      <w:tr w:rsidR="005F60D9" w:rsidTr="008B1F24">
        <w:trPr>
          <w:trHeight w:val="252"/>
        </w:trPr>
        <w:tc>
          <w:tcPr>
            <w:tcW w:w="4248" w:type="dxa"/>
          </w:tcPr>
          <w:p w:rsidR="005F60D9" w:rsidRDefault="0007351A" w:rsidP="005F60D9">
            <w:pPr>
              <w:tabs>
                <w:tab w:val="left" w:pos="3000"/>
              </w:tabs>
            </w:pPr>
            <w:r>
              <w:t xml:space="preserve">Preguntas resueltas </w:t>
            </w:r>
          </w:p>
        </w:tc>
        <w:tc>
          <w:tcPr>
            <w:tcW w:w="1417" w:type="dxa"/>
          </w:tcPr>
          <w:p w:rsidR="005F60D9" w:rsidRDefault="0009777D" w:rsidP="005F60D9">
            <w:pPr>
              <w:tabs>
                <w:tab w:val="left" w:pos="3000"/>
              </w:tabs>
            </w:pPr>
            <w:r>
              <w:t>20</w:t>
            </w:r>
          </w:p>
        </w:tc>
        <w:tc>
          <w:tcPr>
            <w:tcW w:w="1804" w:type="dxa"/>
          </w:tcPr>
          <w:p w:rsidR="005F60D9" w:rsidRDefault="005F60D9" w:rsidP="005F60D9">
            <w:pPr>
              <w:tabs>
                <w:tab w:val="left" w:pos="3000"/>
              </w:tabs>
            </w:pPr>
          </w:p>
        </w:tc>
      </w:tr>
      <w:tr w:rsidR="005F60D9" w:rsidTr="008B1F24">
        <w:trPr>
          <w:trHeight w:val="252"/>
        </w:trPr>
        <w:tc>
          <w:tcPr>
            <w:tcW w:w="4248" w:type="dxa"/>
          </w:tcPr>
          <w:p w:rsidR="005F60D9" w:rsidRDefault="008B1F24" w:rsidP="005F60D9">
            <w:pPr>
              <w:tabs>
                <w:tab w:val="left" w:pos="3000"/>
              </w:tabs>
            </w:pPr>
            <w:r>
              <w:t>Organización del taller</w:t>
            </w:r>
          </w:p>
        </w:tc>
        <w:tc>
          <w:tcPr>
            <w:tcW w:w="1417" w:type="dxa"/>
          </w:tcPr>
          <w:p w:rsidR="005F60D9" w:rsidRDefault="008B1F24" w:rsidP="005F60D9">
            <w:pPr>
              <w:tabs>
                <w:tab w:val="left" w:pos="3000"/>
              </w:tabs>
            </w:pPr>
            <w:r>
              <w:t>10</w:t>
            </w:r>
          </w:p>
        </w:tc>
        <w:tc>
          <w:tcPr>
            <w:tcW w:w="1804" w:type="dxa"/>
          </w:tcPr>
          <w:p w:rsidR="005F60D9" w:rsidRDefault="005F60D9" w:rsidP="005F60D9">
            <w:pPr>
              <w:tabs>
                <w:tab w:val="left" w:pos="3000"/>
              </w:tabs>
            </w:pPr>
          </w:p>
        </w:tc>
      </w:tr>
      <w:tr w:rsidR="008B1F24" w:rsidTr="008B1F24">
        <w:trPr>
          <w:trHeight w:val="252"/>
        </w:trPr>
        <w:tc>
          <w:tcPr>
            <w:tcW w:w="4248" w:type="dxa"/>
          </w:tcPr>
          <w:p w:rsidR="008B1F24" w:rsidRPr="008B1F24" w:rsidRDefault="008B1F24" w:rsidP="005F60D9">
            <w:pPr>
              <w:tabs>
                <w:tab w:val="left" w:pos="3000"/>
              </w:tabs>
              <w:rPr>
                <w:b/>
                <w:bCs/>
              </w:rPr>
            </w:pPr>
            <w:r w:rsidRPr="008B1F24">
              <w:rPr>
                <w:b/>
                <w:bCs/>
              </w:rPr>
              <w:t xml:space="preserve">Total </w:t>
            </w:r>
          </w:p>
        </w:tc>
        <w:tc>
          <w:tcPr>
            <w:tcW w:w="1417" w:type="dxa"/>
          </w:tcPr>
          <w:p w:rsidR="008B1F24" w:rsidRPr="008B1F24" w:rsidRDefault="008B1F24" w:rsidP="005F60D9">
            <w:pPr>
              <w:tabs>
                <w:tab w:val="left" w:pos="3000"/>
              </w:tabs>
              <w:rPr>
                <w:b/>
                <w:bCs/>
              </w:rPr>
            </w:pPr>
            <w:r w:rsidRPr="008B1F24">
              <w:rPr>
                <w:b/>
                <w:bCs/>
              </w:rPr>
              <w:t xml:space="preserve">50 puntos </w:t>
            </w:r>
          </w:p>
        </w:tc>
        <w:tc>
          <w:tcPr>
            <w:tcW w:w="1804" w:type="dxa"/>
          </w:tcPr>
          <w:p w:rsidR="008B1F24" w:rsidRDefault="008B1F24" w:rsidP="005F60D9">
            <w:pPr>
              <w:tabs>
                <w:tab w:val="left" w:pos="3000"/>
              </w:tabs>
            </w:pPr>
          </w:p>
        </w:tc>
      </w:tr>
      <w:bookmarkEnd w:id="1"/>
    </w:tbl>
    <w:p w:rsidR="008B1F24" w:rsidRDefault="008B1F24" w:rsidP="005F60D9">
      <w:pPr>
        <w:tabs>
          <w:tab w:val="left" w:pos="3000"/>
        </w:tabs>
      </w:pPr>
    </w:p>
    <w:p w:rsidR="005F60D9" w:rsidRDefault="005F60D9" w:rsidP="005F60D9">
      <w:pPr>
        <w:tabs>
          <w:tab w:val="left" w:pos="1891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Actividad 1</w:t>
      </w:r>
    </w:p>
    <w:p w:rsidR="005F60D9" w:rsidRDefault="005F60D9" w:rsidP="005F60D9">
      <w:pPr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Objetivo: </w:t>
      </w:r>
      <w:r w:rsidRPr="00285465">
        <w:rPr>
          <w:rFonts w:cstheme="minorHAnsi"/>
        </w:rPr>
        <w:t xml:space="preserve">Observar, describir y registrar </w:t>
      </w:r>
      <w:r>
        <w:rPr>
          <w:rFonts w:cstheme="minorHAnsi"/>
        </w:rPr>
        <w:t xml:space="preserve">el funcionamiento del sistema nervioso utilizando tu propio cuerpo como evidencia </w:t>
      </w:r>
      <w:r w:rsidR="007774DF">
        <w:rPr>
          <w:rFonts w:cstheme="minorHAnsi"/>
        </w:rPr>
        <w:t>y comprobante de algunos conceptos.</w:t>
      </w:r>
      <w:r>
        <w:rPr>
          <w:rFonts w:cstheme="minorHAnsi"/>
        </w:rPr>
        <w:t xml:space="preserve"> </w:t>
      </w:r>
    </w:p>
    <w:p w:rsidR="007774DF" w:rsidRDefault="005F60D9" w:rsidP="007774DF">
      <w:pPr>
        <w:tabs>
          <w:tab w:val="left" w:pos="1891"/>
        </w:tabs>
        <w:jc w:val="both"/>
        <w:rPr>
          <w:rFonts w:cstheme="minorHAnsi"/>
        </w:rPr>
      </w:pPr>
      <w:r w:rsidRPr="004070C3">
        <w:rPr>
          <w:rFonts w:cstheme="minorHAnsi"/>
          <w:b/>
          <w:bCs/>
        </w:rPr>
        <w:t>Comprensión de los siguientes puntos:</w:t>
      </w:r>
    </w:p>
    <w:p w:rsidR="005F60D9" w:rsidRDefault="007774DF" w:rsidP="007774DF">
      <w:pPr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</w:rPr>
        <w:t>Los nervios de nuestro cuerpo nos permiten tener sensaciones tales como dolor, placer, cosquilleo, frío, calor, etc. A través de los sentidos de la vista, tacto, audición, gusto y olfato.</w:t>
      </w:r>
    </w:p>
    <w:p w:rsidR="007774DF" w:rsidRDefault="007774DF" w:rsidP="007774DF">
      <w:pPr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</w:rPr>
        <w:t xml:space="preserve">¿qué es un estímulo? ¿qué es un reflejo?, para desarrollar estas interrogantes realiza la siguiente prueba con ayuda de otra persona. </w:t>
      </w:r>
    </w:p>
    <w:p w:rsidR="007774DF" w:rsidRDefault="007774DF" w:rsidP="007774DF">
      <w:pPr>
        <w:pStyle w:val="Prrafodelista"/>
        <w:numPr>
          <w:ilvl w:val="0"/>
          <w:numId w:val="3"/>
        </w:numPr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</w:rPr>
        <w:t>Utiliza una regla de 30cm, colócate a una distancia de 1m de otra persona, coloca la regla sobre su cabeza y sin hablar suéltala para que la persona intente atraparla. (repítelo 2 veces más).</w:t>
      </w:r>
    </w:p>
    <w:p w:rsidR="007774DF" w:rsidRDefault="007774DF" w:rsidP="007774DF">
      <w:pPr>
        <w:pStyle w:val="Prrafodelista"/>
        <w:numPr>
          <w:ilvl w:val="0"/>
          <w:numId w:val="3"/>
        </w:numPr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</w:rPr>
        <w:t>Esta vez,</w:t>
      </w:r>
      <w:r w:rsidR="00D138DA">
        <w:rPr>
          <w:rFonts w:cstheme="minorHAnsi"/>
        </w:rPr>
        <w:t xml:space="preserve"> la persona debe cerrar sus ojos y tú deberás</w:t>
      </w:r>
      <w:r>
        <w:rPr>
          <w:rFonts w:cstheme="minorHAnsi"/>
        </w:rPr>
        <w:t xml:space="preserve"> s</w:t>
      </w:r>
      <w:r w:rsidR="00D138DA">
        <w:rPr>
          <w:rFonts w:cstheme="minorHAnsi"/>
        </w:rPr>
        <w:t xml:space="preserve">oltar </w:t>
      </w:r>
      <w:r>
        <w:rPr>
          <w:rFonts w:cstheme="minorHAnsi"/>
        </w:rPr>
        <w:t>la regla para que la persona intente atraparla diciéndole “ya” (repítelo 2 veces más)</w:t>
      </w:r>
    </w:p>
    <w:p w:rsidR="007774DF" w:rsidRDefault="007774DF" w:rsidP="007774DF">
      <w:pPr>
        <w:pStyle w:val="Prrafodelista"/>
        <w:numPr>
          <w:ilvl w:val="0"/>
          <w:numId w:val="3"/>
        </w:numPr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</w:rPr>
        <w:t xml:space="preserve">Una vez más utiliza la regla, esta vez la persona debe mantener sus ojos cerrados y </w:t>
      </w:r>
      <w:r w:rsidR="00D138DA">
        <w:rPr>
          <w:rFonts w:cstheme="minorHAnsi"/>
        </w:rPr>
        <w:t>tú</w:t>
      </w:r>
      <w:r>
        <w:rPr>
          <w:rFonts w:cstheme="minorHAnsi"/>
        </w:rPr>
        <w:t xml:space="preserve"> debes indicarle que vas a soltar la regla dándole un leve toque en su hombro</w:t>
      </w:r>
      <w:r w:rsidR="00D138DA">
        <w:rPr>
          <w:rFonts w:cstheme="minorHAnsi"/>
        </w:rPr>
        <w:t xml:space="preserve">. </w:t>
      </w:r>
    </w:p>
    <w:p w:rsidR="00D138DA" w:rsidRDefault="00D138DA" w:rsidP="007774DF">
      <w:pPr>
        <w:pStyle w:val="Prrafodelista"/>
        <w:numPr>
          <w:ilvl w:val="0"/>
          <w:numId w:val="3"/>
        </w:numPr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</w:rPr>
        <w:t>Completa la tabla de resultados colocando gancho (atrapadas) o cruz (caídas) y responde las preguntas.</w:t>
      </w:r>
    </w:p>
    <w:tbl>
      <w:tblPr>
        <w:tblStyle w:val="Tablaconcuadrcula"/>
        <w:tblW w:w="11023" w:type="dxa"/>
        <w:tblInd w:w="-5" w:type="dxa"/>
        <w:tblLook w:val="04A0" w:firstRow="1" w:lastRow="0" w:firstColumn="1" w:lastColumn="0" w:noHBand="0" w:noVBand="1"/>
      </w:tblPr>
      <w:tblGrid>
        <w:gridCol w:w="1248"/>
        <w:gridCol w:w="737"/>
        <w:gridCol w:w="709"/>
        <w:gridCol w:w="708"/>
        <w:gridCol w:w="7621"/>
      </w:tblGrid>
      <w:tr w:rsidR="00D138DA" w:rsidTr="000205DA">
        <w:trPr>
          <w:trHeight w:val="456"/>
        </w:trPr>
        <w:tc>
          <w:tcPr>
            <w:tcW w:w="1248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Intentos </w:t>
            </w:r>
          </w:p>
        </w:tc>
        <w:tc>
          <w:tcPr>
            <w:tcW w:w="737" w:type="dxa"/>
          </w:tcPr>
          <w:p w:rsidR="00D138DA" w:rsidRDefault="00D138DA" w:rsidP="00D138DA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</w:tcPr>
          <w:p w:rsidR="00D138DA" w:rsidRDefault="00D138DA" w:rsidP="00D138DA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</w:tcPr>
          <w:p w:rsidR="00D138DA" w:rsidRDefault="00D138DA" w:rsidP="00D138DA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621" w:type="dxa"/>
          </w:tcPr>
          <w:p w:rsidR="00D138DA" w:rsidRDefault="00D138DA" w:rsidP="00D138DA">
            <w:pPr>
              <w:tabs>
                <w:tab w:val="left" w:pos="1891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Observaciones</w:t>
            </w:r>
          </w:p>
        </w:tc>
      </w:tr>
      <w:tr w:rsidR="00D138DA" w:rsidTr="000205DA">
        <w:trPr>
          <w:trHeight w:val="456"/>
        </w:trPr>
        <w:tc>
          <w:tcPr>
            <w:tcW w:w="1248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1</w:t>
            </w:r>
          </w:p>
        </w:tc>
        <w:tc>
          <w:tcPr>
            <w:tcW w:w="737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</w:p>
        </w:tc>
        <w:tc>
          <w:tcPr>
            <w:tcW w:w="7621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</w:p>
        </w:tc>
      </w:tr>
      <w:tr w:rsidR="00D138DA" w:rsidTr="000205DA">
        <w:trPr>
          <w:trHeight w:val="456"/>
        </w:trPr>
        <w:tc>
          <w:tcPr>
            <w:tcW w:w="1248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2</w:t>
            </w:r>
          </w:p>
        </w:tc>
        <w:tc>
          <w:tcPr>
            <w:tcW w:w="737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</w:p>
        </w:tc>
        <w:tc>
          <w:tcPr>
            <w:tcW w:w="7621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</w:p>
        </w:tc>
      </w:tr>
      <w:tr w:rsidR="00D138DA" w:rsidTr="000205DA">
        <w:trPr>
          <w:trHeight w:val="423"/>
        </w:trPr>
        <w:tc>
          <w:tcPr>
            <w:tcW w:w="1248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Prueba 3</w:t>
            </w:r>
          </w:p>
        </w:tc>
        <w:tc>
          <w:tcPr>
            <w:tcW w:w="737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</w:p>
        </w:tc>
        <w:tc>
          <w:tcPr>
            <w:tcW w:w="709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</w:p>
        </w:tc>
        <w:tc>
          <w:tcPr>
            <w:tcW w:w="708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</w:p>
        </w:tc>
        <w:tc>
          <w:tcPr>
            <w:tcW w:w="7621" w:type="dxa"/>
          </w:tcPr>
          <w:p w:rsidR="00D138DA" w:rsidRDefault="00D138DA" w:rsidP="00D138DA">
            <w:pPr>
              <w:tabs>
                <w:tab w:val="left" w:pos="1891"/>
              </w:tabs>
              <w:jc w:val="both"/>
              <w:rPr>
                <w:rFonts w:cstheme="minorHAnsi"/>
              </w:rPr>
            </w:pPr>
          </w:p>
        </w:tc>
      </w:tr>
    </w:tbl>
    <w:p w:rsidR="00D138DA" w:rsidRPr="00D138DA" w:rsidRDefault="00D138DA" w:rsidP="00D138DA">
      <w:pPr>
        <w:tabs>
          <w:tab w:val="left" w:pos="1891"/>
        </w:tabs>
        <w:ind w:left="360"/>
        <w:jc w:val="both"/>
        <w:rPr>
          <w:rFonts w:cstheme="minorHAnsi"/>
        </w:rPr>
      </w:pPr>
    </w:p>
    <w:p w:rsidR="005F60D9" w:rsidRDefault="00D138DA" w:rsidP="005F60D9">
      <w:pPr>
        <w:pStyle w:val="Prrafodelista"/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</w:rPr>
        <w:t xml:space="preserve">¿qué sentidos se pusieron a prueba en esta actividad? ¿cuál sentido podrías decir que ayudó a obtener más atrapadas? ¿qué puedes decir sobre los reflejos en estas pruebas? ¿cuál fue el estímulo en esta actividad? </w:t>
      </w:r>
      <w:r w:rsidR="00853BEF">
        <w:rPr>
          <w:rFonts w:cstheme="minorHAnsi"/>
        </w:rPr>
        <w:t xml:space="preserve">¿crees que con más repeticiones mejoraría la habilidad de atrapar, explica? </w:t>
      </w:r>
    </w:p>
    <w:p w:rsidR="00853BEF" w:rsidRDefault="00853BEF" w:rsidP="005F60D9">
      <w:pPr>
        <w:pStyle w:val="Prrafodelista"/>
        <w:tabs>
          <w:tab w:val="left" w:pos="1891"/>
        </w:tabs>
        <w:jc w:val="both"/>
        <w:rPr>
          <w:rFonts w:cstheme="minorHAnsi"/>
        </w:rPr>
      </w:pPr>
    </w:p>
    <w:p w:rsidR="00853BEF" w:rsidRDefault="00853BEF" w:rsidP="00B41AF1">
      <w:pPr>
        <w:pStyle w:val="Prrafodelista"/>
        <w:numPr>
          <w:ilvl w:val="0"/>
          <w:numId w:val="3"/>
        </w:numPr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</w:rPr>
        <w:t>¿qué es el hipocampo?</w:t>
      </w:r>
    </w:p>
    <w:p w:rsidR="00770ACE" w:rsidRDefault="00770ACE" w:rsidP="005F60D9">
      <w:pPr>
        <w:pStyle w:val="Prrafodelista"/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</w:rPr>
        <w:t xml:space="preserve">Si tienes barajas, puedes jugar a pescar los pares. </w:t>
      </w:r>
      <w:r w:rsidR="00B41AF1">
        <w:rPr>
          <w:rFonts w:cstheme="minorHAnsi"/>
        </w:rPr>
        <w:t xml:space="preserve">Voltea todas las cartas sobre una superficie plana y limpia, voltéalas de 2 en 2 intentando encontrar cartas del mismo número o símbolo, de no ser pares ponlas boca abajo en el mismo lugar e intenta nuevamente hasta encontrar todas. </w:t>
      </w:r>
    </w:p>
    <w:p w:rsidR="00B41AF1" w:rsidRDefault="00B41AF1" w:rsidP="005F60D9">
      <w:pPr>
        <w:pStyle w:val="Prrafodelista"/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</w:rPr>
        <w:t>*comenta sobre el cerebro y la memoria*</w:t>
      </w:r>
    </w:p>
    <w:p w:rsidR="00B41AF1" w:rsidRDefault="00B41AF1" w:rsidP="005F60D9">
      <w:pPr>
        <w:pStyle w:val="Prrafodelista"/>
        <w:tabs>
          <w:tab w:val="left" w:pos="1891"/>
        </w:tabs>
        <w:jc w:val="both"/>
        <w:rPr>
          <w:rFonts w:cstheme="minorHAnsi"/>
        </w:rPr>
      </w:pPr>
    </w:p>
    <w:p w:rsidR="00B41AF1" w:rsidRDefault="00B41AF1" w:rsidP="00B41AF1">
      <w:pPr>
        <w:pStyle w:val="Prrafodelista"/>
        <w:numPr>
          <w:ilvl w:val="0"/>
          <w:numId w:val="3"/>
        </w:numPr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</w:rPr>
        <w:t xml:space="preserve">Reflejo rotuliano o patelar </w:t>
      </w:r>
    </w:p>
    <w:p w:rsidR="00B41AF1" w:rsidRPr="00B41AF1" w:rsidRDefault="00B41AF1" w:rsidP="0007351A">
      <w:pPr>
        <w:tabs>
          <w:tab w:val="left" w:pos="1891"/>
        </w:tabs>
        <w:ind w:left="360"/>
        <w:jc w:val="both"/>
        <w:rPr>
          <w:rFonts w:cstheme="minorHAnsi"/>
        </w:rPr>
      </w:pPr>
      <w:r>
        <w:rPr>
          <w:rFonts w:cstheme="minorHAnsi"/>
        </w:rPr>
        <w:t>Colócate sobre una superficie plana, limpia y segura que te permita mantener los pies colgando relajados. Pídele a una persona (madre, padre, hermano) que toque tu rodilla y justo en el centro donde se siente suave te de leves golpecitos.</w:t>
      </w:r>
      <w:r w:rsidR="0007351A">
        <w:rPr>
          <w:rFonts w:cstheme="minorHAnsi"/>
        </w:rPr>
        <w:t xml:space="preserve"> (ver ilustración) </w:t>
      </w:r>
      <w:r>
        <w:rPr>
          <w:rFonts w:cstheme="minorHAnsi"/>
        </w:rPr>
        <w:t>Realiza un dibujo</w:t>
      </w:r>
      <w:r w:rsidR="000205DA">
        <w:rPr>
          <w:rFonts w:cstheme="minorHAnsi"/>
        </w:rPr>
        <w:t xml:space="preserve"> o foto </w:t>
      </w:r>
      <w:r>
        <w:rPr>
          <w:rFonts w:cstheme="minorHAnsi"/>
        </w:rPr>
        <w:t>y comenta en el cuaderno ¿qué ocurre? ¿por qué crees que pasa</w:t>
      </w:r>
      <w:r w:rsidR="0007351A">
        <w:rPr>
          <w:rFonts w:cstheme="minorHAnsi"/>
        </w:rPr>
        <w:t>?</w:t>
      </w:r>
    </w:p>
    <w:p w:rsidR="00770ACE" w:rsidRDefault="0007351A" w:rsidP="005F60D9">
      <w:pPr>
        <w:pStyle w:val="Prrafodelista"/>
        <w:tabs>
          <w:tab w:val="left" w:pos="1891"/>
        </w:tabs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3040083</wp:posOffset>
            </wp:positionH>
            <wp:positionV relativeFrom="paragraph">
              <wp:posOffset>10581</wp:posOffset>
            </wp:positionV>
            <wp:extent cx="1721299" cy="1882140"/>
            <wp:effectExtent l="0" t="0" r="0" b="381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6"/>
                    <a:stretch/>
                  </pic:blipFill>
                  <pic:spPr bwMode="auto">
                    <a:xfrm>
                      <a:off x="0" y="0"/>
                      <a:ext cx="1732256" cy="189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0ACE" w:rsidRPr="00770ACE" w:rsidRDefault="00770ACE" w:rsidP="00770ACE">
      <w:pPr>
        <w:tabs>
          <w:tab w:val="left" w:pos="1891"/>
        </w:tabs>
        <w:jc w:val="both"/>
        <w:rPr>
          <w:rFonts w:cstheme="minorHAnsi"/>
        </w:rPr>
      </w:pPr>
    </w:p>
    <w:p w:rsidR="005F60D9" w:rsidRDefault="005F60D9"/>
    <w:p w:rsidR="0007351A" w:rsidRDefault="0007351A">
      <w:r>
        <w:br w:type="page"/>
      </w:r>
    </w:p>
    <w:p w:rsidR="005F60D9" w:rsidRDefault="0007351A" w:rsidP="005F60D9">
      <w:pPr>
        <w:tabs>
          <w:tab w:val="left" w:pos="3000"/>
        </w:tabs>
        <w:rPr>
          <w:b/>
          <w:bCs/>
        </w:rPr>
      </w:pPr>
      <w:r w:rsidRPr="0007351A">
        <w:rPr>
          <w:b/>
          <w:bCs/>
        </w:rPr>
        <w:lastRenderedPageBreak/>
        <w:t>Actividad 2</w:t>
      </w:r>
    </w:p>
    <w:p w:rsidR="00463C08" w:rsidRPr="00463C08" w:rsidRDefault="00264901" w:rsidP="00463C08">
      <w:pPr>
        <w:tabs>
          <w:tab w:val="left" w:pos="3000"/>
        </w:tabs>
        <w:jc w:val="both"/>
      </w:pPr>
      <w:r w:rsidRPr="00463C08">
        <w:t>Una neurona es una </w:t>
      </w:r>
      <w:hyperlink r:id="rId19" w:tooltip="Célula" w:history="1">
        <w:r w:rsidRPr="00463C08">
          <w:rPr>
            <w:rStyle w:val="Hipervnculo"/>
            <w:color w:val="auto"/>
            <w:u w:val="none"/>
          </w:rPr>
          <w:t>célula</w:t>
        </w:r>
      </w:hyperlink>
      <w:r w:rsidRPr="00463C08">
        <w:t> componente principal del </w:t>
      </w:r>
      <w:hyperlink r:id="rId20" w:tooltip="Sistema nervioso" w:history="1">
        <w:r w:rsidRPr="00463C08">
          <w:rPr>
            <w:rStyle w:val="Hipervnculo"/>
            <w:color w:val="auto"/>
            <w:u w:val="none"/>
          </w:rPr>
          <w:t>sistema nervioso</w:t>
        </w:r>
      </w:hyperlink>
      <w:r w:rsidRPr="00463C08">
        <w:t>, cuya función principal es recibir, procesar y transmitir información a través de señales químicas y eléctricas</w:t>
      </w:r>
      <w:r w:rsidR="00463C08" w:rsidRPr="00463C08">
        <w:t>, e</w:t>
      </w:r>
      <w:r w:rsidRPr="00463C08">
        <w:t>stán especializadas en la recepción de </w:t>
      </w:r>
      <w:hyperlink r:id="rId21" w:tooltip="Estímulo" w:history="1">
        <w:r w:rsidRPr="00463C08">
          <w:rPr>
            <w:rStyle w:val="Hipervnculo"/>
            <w:color w:val="auto"/>
            <w:u w:val="none"/>
          </w:rPr>
          <w:t>estímulos</w:t>
        </w:r>
      </w:hyperlink>
      <w:r w:rsidRPr="00463C08">
        <w:t> y conducción del </w:t>
      </w:r>
      <w:hyperlink r:id="rId22" w:tooltip="Potencial de acción" w:history="1">
        <w:r w:rsidRPr="00463C08">
          <w:rPr>
            <w:rStyle w:val="Hipervnculo"/>
            <w:color w:val="auto"/>
            <w:u w:val="none"/>
          </w:rPr>
          <w:t>impulso nervioso</w:t>
        </w:r>
      </w:hyperlink>
      <w:r w:rsidRPr="00463C08">
        <w:t xml:space="preserve"> mediante conexiones llamadas sinapsis. Las neuronas presentan unas características </w:t>
      </w:r>
      <w:hyperlink r:id="rId23" w:tooltip="Morfología (biología)" w:history="1">
        <w:r w:rsidRPr="00463C08">
          <w:rPr>
            <w:rStyle w:val="Hipervnculo"/>
            <w:color w:val="auto"/>
            <w:u w:val="none"/>
          </w:rPr>
          <w:t>morfológicas</w:t>
        </w:r>
      </w:hyperlink>
      <w:r w:rsidRPr="00463C08">
        <w:t> típicas que sustentan sus </w:t>
      </w:r>
      <w:hyperlink r:id="rId24" w:tooltip="Fisiología" w:history="1">
        <w:r w:rsidRPr="00463C08">
          <w:rPr>
            <w:rStyle w:val="Hipervnculo"/>
            <w:color w:val="auto"/>
            <w:u w:val="none"/>
          </w:rPr>
          <w:t>funciones</w:t>
        </w:r>
      </w:hyperlink>
      <w:r w:rsidRPr="00463C08">
        <w:t>: un </w:t>
      </w:r>
      <w:hyperlink r:id="rId25" w:tooltip="Cuerpo celular (aún no redactado)" w:history="1">
        <w:r w:rsidRPr="00463C08">
          <w:rPr>
            <w:rStyle w:val="Hipervnculo"/>
            <w:color w:val="auto"/>
            <w:u w:val="none"/>
          </w:rPr>
          <w:t>cuerpo celular</w:t>
        </w:r>
      </w:hyperlink>
      <w:r w:rsidRPr="00463C08">
        <w:t>, llamado </w:t>
      </w:r>
      <w:hyperlink r:id="rId26" w:tooltip="Soma (neurología)" w:history="1">
        <w:r w:rsidRPr="00463C08">
          <w:rPr>
            <w:rStyle w:val="Hipervnculo"/>
            <w:color w:val="auto"/>
            <w:u w:val="none"/>
          </w:rPr>
          <w:t>soma</w:t>
        </w:r>
      </w:hyperlink>
      <w:r w:rsidRPr="00463C08">
        <w:t xml:space="preserve"> central; una o varias prolongaciones cortas que generalmente transmiten impulsos hacia el soma celular, denominadas </w:t>
      </w:r>
      <w:hyperlink r:id="rId27" w:tooltip="Dendrita" w:history="1">
        <w:r w:rsidRPr="00463C08">
          <w:rPr>
            <w:rStyle w:val="Hipervnculo"/>
            <w:color w:val="auto"/>
            <w:u w:val="none"/>
          </w:rPr>
          <w:t>dendritas</w:t>
        </w:r>
      </w:hyperlink>
      <w:r w:rsidRPr="00463C08">
        <w:t>; y una prolongación larga, denominada </w:t>
      </w:r>
      <w:hyperlink r:id="rId28" w:tooltip="Axón" w:history="1">
        <w:r w:rsidRPr="00463C08">
          <w:rPr>
            <w:rStyle w:val="Hipervnculo"/>
            <w:color w:val="auto"/>
            <w:u w:val="none"/>
          </w:rPr>
          <w:t>axón</w:t>
        </w:r>
      </w:hyperlink>
      <w:r w:rsidRPr="00463C08">
        <w:t>, que conduce los impulsos desde el soma hacia otra neurona</w:t>
      </w:r>
      <w:r w:rsidR="00463C08" w:rsidRPr="00463C08">
        <w:t>.</w:t>
      </w:r>
    </w:p>
    <w:p w:rsidR="00264901" w:rsidRDefault="00264901" w:rsidP="005F60D9">
      <w:pPr>
        <w:tabs>
          <w:tab w:val="left" w:pos="3000"/>
        </w:tabs>
        <w:rPr>
          <w:b/>
          <w:bCs/>
        </w:rPr>
      </w:pPr>
      <w:r>
        <w:rPr>
          <w:b/>
          <w:bCs/>
        </w:rPr>
        <w:t xml:space="preserve">Contesta las siguientes preguntas: </w:t>
      </w:r>
    </w:p>
    <w:p w:rsidR="00264901" w:rsidRPr="00463C08" w:rsidRDefault="00264901" w:rsidP="00264901">
      <w:pPr>
        <w:pStyle w:val="Prrafodelista"/>
        <w:numPr>
          <w:ilvl w:val="0"/>
          <w:numId w:val="5"/>
        </w:numPr>
        <w:tabs>
          <w:tab w:val="left" w:pos="3000"/>
        </w:tabs>
      </w:pPr>
      <w:r w:rsidRPr="00463C08">
        <w:t>¿Cómo se clasifican las neuronas según su función?</w:t>
      </w:r>
      <w:r w:rsidR="00463C08" w:rsidRPr="00463C08">
        <w:t xml:space="preserve"> </w:t>
      </w:r>
      <w:r w:rsidR="00463C08">
        <w:t>Explica y c</w:t>
      </w:r>
      <w:r w:rsidR="00463C08" w:rsidRPr="00463C08">
        <w:t xml:space="preserve">oloca imágenes. </w:t>
      </w:r>
      <w:r w:rsidR="008B192E">
        <w:t>10 puntos</w:t>
      </w:r>
    </w:p>
    <w:p w:rsidR="00264901" w:rsidRDefault="00463C08" w:rsidP="00264901">
      <w:pPr>
        <w:pStyle w:val="Prrafodelista"/>
        <w:numPr>
          <w:ilvl w:val="0"/>
          <w:numId w:val="5"/>
        </w:numPr>
        <w:tabs>
          <w:tab w:val="left" w:pos="3000"/>
        </w:tabs>
      </w:pPr>
      <w:r>
        <w:t>Menciona ejemplos de las funciones de las neuronas. Recibir, procesar y transmitir.</w:t>
      </w:r>
      <w:r w:rsidR="008B192E">
        <w:t xml:space="preserve"> 10 puntos </w:t>
      </w:r>
    </w:p>
    <w:p w:rsidR="00463C08" w:rsidRDefault="00463C08" w:rsidP="00264901">
      <w:pPr>
        <w:pStyle w:val="Prrafodelista"/>
        <w:numPr>
          <w:ilvl w:val="0"/>
          <w:numId w:val="5"/>
        </w:numPr>
        <w:tabs>
          <w:tab w:val="left" w:pos="3000"/>
        </w:tabs>
      </w:pPr>
      <w:r>
        <w:t>¿En qué partes del cuerpo se encuentran las neuronas?</w:t>
      </w:r>
      <w:r w:rsidR="008B192E">
        <w:t xml:space="preserve"> 10 puntos </w:t>
      </w:r>
    </w:p>
    <w:p w:rsidR="00463C08" w:rsidRDefault="00463C08" w:rsidP="00264901">
      <w:pPr>
        <w:pStyle w:val="Prrafodelista"/>
        <w:numPr>
          <w:ilvl w:val="0"/>
          <w:numId w:val="5"/>
        </w:numPr>
        <w:tabs>
          <w:tab w:val="left" w:pos="3000"/>
        </w:tabs>
      </w:pPr>
      <w:r>
        <w:t xml:space="preserve">Explica, </w:t>
      </w:r>
      <w:r w:rsidR="008B192E">
        <w:t xml:space="preserve">¿cómo es el sistema nervioso de los animales? Observa la imagen y selecciona un animal dentro de cada categoría para explicar su sistema nervioso desde el más primitivo hasta el más evolucionado. 20 puntos </w:t>
      </w:r>
    </w:p>
    <w:p w:rsidR="0094206D" w:rsidRDefault="00D43E8B" w:rsidP="0094206D">
      <w:pPr>
        <w:pStyle w:val="Prrafodelista"/>
        <w:tabs>
          <w:tab w:val="left" w:pos="3000"/>
        </w:tabs>
      </w:pPr>
      <w:hyperlink r:id="rId29" w:history="1">
        <w:r w:rsidR="0094206D" w:rsidRPr="0094206D">
          <w:rPr>
            <w:rStyle w:val="Hipervnculo"/>
          </w:rPr>
          <w:t>https://www.youtube.com/watch?v=6msiJiJfhWw</w:t>
        </w:r>
      </w:hyperlink>
    </w:p>
    <w:p w:rsidR="005A1F30" w:rsidRDefault="00D43E8B" w:rsidP="0094206D">
      <w:pPr>
        <w:pStyle w:val="Prrafodelista"/>
        <w:tabs>
          <w:tab w:val="left" w:pos="3000"/>
        </w:tabs>
      </w:pPr>
      <w:hyperlink r:id="rId30" w:history="1">
        <w:r w:rsidR="005A1F30" w:rsidRPr="005A1F30">
          <w:rPr>
            <w:rStyle w:val="Hipervnculo"/>
          </w:rPr>
          <w:t>https://www.youtube.com/watch?v=1_XsuYzeyqs</w:t>
        </w:r>
      </w:hyperlink>
    </w:p>
    <w:p w:rsidR="00A03C2D" w:rsidRDefault="008B192E" w:rsidP="008B192E">
      <w:pPr>
        <w:tabs>
          <w:tab w:val="left" w:pos="3000"/>
        </w:tabs>
      </w:pPr>
      <w:r>
        <w:t xml:space="preserve">Total: 50 puntos </w:t>
      </w:r>
    </w:p>
    <w:p w:rsidR="00A03C2D" w:rsidRDefault="0094206D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392755</wp:posOffset>
            </wp:positionH>
            <wp:positionV relativeFrom="paragraph">
              <wp:posOffset>15328</wp:posOffset>
            </wp:positionV>
            <wp:extent cx="6180743" cy="5785493"/>
            <wp:effectExtent l="0" t="0" r="0" b="571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743" cy="578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C2D">
        <w:br w:type="page"/>
      </w:r>
    </w:p>
    <w:p w:rsidR="008B192E" w:rsidRDefault="008B192E" w:rsidP="008B192E">
      <w:pPr>
        <w:tabs>
          <w:tab w:val="left" w:pos="3000"/>
        </w:tabs>
      </w:pPr>
    </w:p>
    <w:p w:rsidR="00A03C2D" w:rsidRPr="00A03C2D" w:rsidRDefault="00A03C2D" w:rsidP="008B192E">
      <w:pPr>
        <w:tabs>
          <w:tab w:val="left" w:pos="3000"/>
        </w:tabs>
        <w:rPr>
          <w:b/>
          <w:bCs/>
        </w:rPr>
      </w:pPr>
      <w:r w:rsidRPr="00A03C2D">
        <w:rPr>
          <w:b/>
          <w:bCs/>
        </w:rPr>
        <w:t xml:space="preserve">Sistema nervioso </w:t>
      </w:r>
    </w:p>
    <w:tbl>
      <w:tblPr>
        <w:tblStyle w:val="Tablaconcuadrcula"/>
        <w:tblW w:w="11069" w:type="dxa"/>
        <w:tblLook w:val="04A0" w:firstRow="1" w:lastRow="0" w:firstColumn="1" w:lastColumn="0" w:noHBand="0" w:noVBand="1"/>
      </w:tblPr>
      <w:tblGrid>
        <w:gridCol w:w="2405"/>
        <w:gridCol w:w="2552"/>
        <w:gridCol w:w="6112"/>
      </w:tblGrid>
      <w:tr w:rsidR="00A03C2D" w:rsidTr="0094206D">
        <w:trPr>
          <w:trHeight w:val="364"/>
        </w:trPr>
        <w:tc>
          <w:tcPr>
            <w:tcW w:w="2405" w:type="dxa"/>
          </w:tcPr>
          <w:p w:rsidR="00A03C2D" w:rsidRPr="00A03C2D" w:rsidRDefault="00A03C2D" w:rsidP="008B192E">
            <w:pPr>
              <w:tabs>
                <w:tab w:val="left" w:pos="3000"/>
              </w:tabs>
              <w:rPr>
                <w:b/>
                <w:bCs/>
              </w:rPr>
            </w:pPr>
            <w:r w:rsidRPr="00A03C2D">
              <w:rPr>
                <w:b/>
                <w:bCs/>
              </w:rPr>
              <w:t>Tipo</w:t>
            </w:r>
            <w:r w:rsidR="0094206D">
              <w:rPr>
                <w:b/>
                <w:bCs/>
              </w:rPr>
              <w:t>s</w:t>
            </w:r>
          </w:p>
        </w:tc>
        <w:tc>
          <w:tcPr>
            <w:tcW w:w="2552" w:type="dxa"/>
          </w:tcPr>
          <w:p w:rsidR="00A03C2D" w:rsidRPr="00A03C2D" w:rsidRDefault="00A03C2D" w:rsidP="008B192E">
            <w:pPr>
              <w:tabs>
                <w:tab w:val="left" w:pos="3000"/>
              </w:tabs>
              <w:rPr>
                <w:b/>
                <w:bCs/>
              </w:rPr>
            </w:pPr>
            <w:r w:rsidRPr="00A03C2D">
              <w:rPr>
                <w:b/>
                <w:bCs/>
              </w:rPr>
              <w:t xml:space="preserve">Animal </w:t>
            </w:r>
            <w:r>
              <w:rPr>
                <w:b/>
                <w:bCs/>
              </w:rPr>
              <w:t>(imagen)</w:t>
            </w:r>
          </w:p>
        </w:tc>
        <w:tc>
          <w:tcPr>
            <w:tcW w:w="6112" w:type="dxa"/>
          </w:tcPr>
          <w:p w:rsidR="00A03C2D" w:rsidRPr="00A03C2D" w:rsidRDefault="00A03C2D" w:rsidP="008B192E">
            <w:pPr>
              <w:tabs>
                <w:tab w:val="left" w:pos="3000"/>
              </w:tabs>
              <w:rPr>
                <w:b/>
                <w:bCs/>
              </w:rPr>
            </w:pPr>
            <w:r w:rsidRPr="00A03C2D">
              <w:rPr>
                <w:b/>
                <w:bCs/>
              </w:rPr>
              <w:t xml:space="preserve">Explicación </w:t>
            </w:r>
          </w:p>
        </w:tc>
      </w:tr>
      <w:tr w:rsidR="00A03C2D" w:rsidTr="0094206D">
        <w:trPr>
          <w:trHeight w:val="1702"/>
        </w:trPr>
        <w:tc>
          <w:tcPr>
            <w:tcW w:w="2405" w:type="dxa"/>
          </w:tcPr>
          <w:p w:rsidR="00A03C2D" w:rsidRDefault="00A03C2D" w:rsidP="008B192E">
            <w:pPr>
              <w:tabs>
                <w:tab w:val="left" w:pos="3000"/>
              </w:tabs>
            </w:pPr>
            <w:r>
              <w:t>Neuronas aisladas</w:t>
            </w:r>
          </w:p>
        </w:tc>
        <w:tc>
          <w:tcPr>
            <w:tcW w:w="255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  <w:tc>
          <w:tcPr>
            <w:tcW w:w="611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</w:tr>
      <w:tr w:rsidR="00A03C2D" w:rsidTr="0094206D">
        <w:trPr>
          <w:trHeight w:val="1684"/>
        </w:trPr>
        <w:tc>
          <w:tcPr>
            <w:tcW w:w="2405" w:type="dxa"/>
          </w:tcPr>
          <w:p w:rsidR="00A03C2D" w:rsidRDefault="00A03C2D" w:rsidP="008B192E">
            <w:pPr>
              <w:tabs>
                <w:tab w:val="left" w:pos="3000"/>
              </w:tabs>
            </w:pPr>
            <w:r>
              <w:t xml:space="preserve">Redes de neuronas </w:t>
            </w:r>
          </w:p>
        </w:tc>
        <w:tc>
          <w:tcPr>
            <w:tcW w:w="255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  <w:p w:rsidR="0094206D" w:rsidRDefault="0094206D" w:rsidP="008B192E">
            <w:pPr>
              <w:tabs>
                <w:tab w:val="left" w:pos="3000"/>
              </w:tabs>
            </w:pPr>
          </w:p>
        </w:tc>
        <w:tc>
          <w:tcPr>
            <w:tcW w:w="611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</w:tr>
      <w:tr w:rsidR="00A03C2D" w:rsidTr="0094206D">
        <w:trPr>
          <w:trHeight w:val="788"/>
        </w:trPr>
        <w:tc>
          <w:tcPr>
            <w:tcW w:w="2405" w:type="dxa"/>
          </w:tcPr>
          <w:p w:rsidR="00A03C2D" w:rsidRDefault="00A03C2D" w:rsidP="008B192E">
            <w:pPr>
              <w:tabs>
                <w:tab w:val="left" w:pos="3000"/>
              </w:tabs>
            </w:pPr>
            <w:r>
              <w:t xml:space="preserve">Nervios </w:t>
            </w:r>
          </w:p>
        </w:tc>
        <w:tc>
          <w:tcPr>
            <w:tcW w:w="255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  <w:tc>
          <w:tcPr>
            <w:tcW w:w="611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</w:tr>
      <w:tr w:rsidR="00A03C2D" w:rsidTr="0094206D">
        <w:trPr>
          <w:trHeight w:val="738"/>
        </w:trPr>
        <w:tc>
          <w:tcPr>
            <w:tcW w:w="2405" w:type="dxa"/>
          </w:tcPr>
          <w:p w:rsidR="00A03C2D" w:rsidRDefault="00A03C2D" w:rsidP="008B192E">
            <w:pPr>
              <w:tabs>
                <w:tab w:val="left" w:pos="3000"/>
              </w:tabs>
            </w:pPr>
            <w:r>
              <w:t xml:space="preserve">Ganglios </w:t>
            </w:r>
          </w:p>
        </w:tc>
        <w:tc>
          <w:tcPr>
            <w:tcW w:w="255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  <w:tc>
          <w:tcPr>
            <w:tcW w:w="611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</w:tr>
      <w:tr w:rsidR="00A03C2D" w:rsidTr="0094206D">
        <w:trPr>
          <w:trHeight w:val="788"/>
        </w:trPr>
        <w:tc>
          <w:tcPr>
            <w:tcW w:w="2405" w:type="dxa"/>
          </w:tcPr>
          <w:p w:rsidR="00A03C2D" w:rsidRDefault="00A03C2D" w:rsidP="008B192E">
            <w:pPr>
              <w:tabs>
                <w:tab w:val="left" w:pos="3000"/>
              </w:tabs>
            </w:pPr>
            <w:r>
              <w:t xml:space="preserve">Órganos de los sentidos </w:t>
            </w:r>
          </w:p>
        </w:tc>
        <w:tc>
          <w:tcPr>
            <w:tcW w:w="255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  <w:tc>
          <w:tcPr>
            <w:tcW w:w="611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</w:tr>
      <w:tr w:rsidR="00A03C2D" w:rsidTr="0094206D">
        <w:trPr>
          <w:trHeight w:val="738"/>
        </w:trPr>
        <w:tc>
          <w:tcPr>
            <w:tcW w:w="2405" w:type="dxa"/>
          </w:tcPr>
          <w:p w:rsidR="00A03C2D" w:rsidRDefault="00A03C2D" w:rsidP="008B192E">
            <w:pPr>
              <w:tabs>
                <w:tab w:val="left" w:pos="3000"/>
              </w:tabs>
            </w:pPr>
            <w:r>
              <w:t xml:space="preserve">Medula espinal </w:t>
            </w:r>
          </w:p>
        </w:tc>
        <w:tc>
          <w:tcPr>
            <w:tcW w:w="255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  <w:tc>
          <w:tcPr>
            <w:tcW w:w="611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</w:tr>
      <w:tr w:rsidR="00A03C2D" w:rsidTr="0094206D">
        <w:trPr>
          <w:trHeight w:val="788"/>
        </w:trPr>
        <w:tc>
          <w:tcPr>
            <w:tcW w:w="2405" w:type="dxa"/>
          </w:tcPr>
          <w:p w:rsidR="00A03C2D" w:rsidRDefault="00A03C2D" w:rsidP="008B192E">
            <w:pPr>
              <w:tabs>
                <w:tab w:val="left" w:pos="3000"/>
              </w:tabs>
            </w:pPr>
            <w:r>
              <w:t xml:space="preserve">Encéfalo </w:t>
            </w:r>
          </w:p>
        </w:tc>
        <w:tc>
          <w:tcPr>
            <w:tcW w:w="255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  <w:tc>
          <w:tcPr>
            <w:tcW w:w="6112" w:type="dxa"/>
          </w:tcPr>
          <w:p w:rsidR="00A03C2D" w:rsidRDefault="00A03C2D" w:rsidP="008B192E">
            <w:pPr>
              <w:tabs>
                <w:tab w:val="left" w:pos="3000"/>
              </w:tabs>
            </w:pPr>
          </w:p>
        </w:tc>
      </w:tr>
    </w:tbl>
    <w:p w:rsidR="00A03C2D" w:rsidRPr="00463C08" w:rsidRDefault="00A03C2D" w:rsidP="008B192E">
      <w:pPr>
        <w:tabs>
          <w:tab w:val="left" w:pos="3000"/>
        </w:tabs>
      </w:pPr>
    </w:p>
    <w:sectPr w:rsidR="00A03C2D" w:rsidRPr="00463C08" w:rsidSect="00FF1FF7">
      <w:pgSz w:w="12240" w:h="15840"/>
      <w:pgMar w:top="426" w:right="6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E8B" w:rsidRDefault="00D43E8B" w:rsidP="00C46AAC">
      <w:pPr>
        <w:spacing w:after="0" w:line="240" w:lineRule="auto"/>
      </w:pPr>
      <w:r>
        <w:separator/>
      </w:r>
    </w:p>
  </w:endnote>
  <w:endnote w:type="continuationSeparator" w:id="0">
    <w:p w:rsidR="00D43E8B" w:rsidRDefault="00D43E8B" w:rsidP="00C46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E8B" w:rsidRDefault="00D43E8B" w:rsidP="00C46AAC">
      <w:pPr>
        <w:spacing w:after="0" w:line="240" w:lineRule="auto"/>
      </w:pPr>
      <w:r>
        <w:separator/>
      </w:r>
    </w:p>
  </w:footnote>
  <w:footnote w:type="continuationSeparator" w:id="0">
    <w:p w:rsidR="00D43E8B" w:rsidRDefault="00D43E8B" w:rsidP="00C46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A66B4"/>
    <w:multiLevelType w:val="hybridMultilevel"/>
    <w:tmpl w:val="6338D8DE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44791"/>
    <w:multiLevelType w:val="hybridMultilevel"/>
    <w:tmpl w:val="F1B07658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6826"/>
    <w:multiLevelType w:val="hybridMultilevel"/>
    <w:tmpl w:val="0F521DA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53336"/>
    <w:multiLevelType w:val="hybridMultilevel"/>
    <w:tmpl w:val="8092E0F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D3CC8"/>
    <w:multiLevelType w:val="multilevel"/>
    <w:tmpl w:val="2EA86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D0"/>
    <w:rsid w:val="000126F5"/>
    <w:rsid w:val="000205DA"/>
    <w:rsid w:val="0007351A"/>
    <w:rsid w:val="0009777D"/>
    <w:rsid w:val="001141DA"/>
    <w:rsid w:val="00127BF3"/>
    <w:rsid w:val="00161C62"/>
    <w:rsid w:val="00190EF2"/>
    <w:rsid w:val="00264901"/>
    <w:rsid w:val="0027761F"/>
    <w:rsid w:val="002805D8"/>
    <w:rsid w:val="00286B00"/>
    <w:rsid w:val="00463C08"/>
    <w:rsid w:val="0049677A"/>
    <w:rsid w:val="004B33FB"/>
    <w:rsid w:val="0057057C"/>
    <w:rsid w:val="005A1F30"/>
    <w:rsid w:val="005B5238"/>
    <w:rsid w:val="005F60D9"/>
    <w:rsid w:val="006A5606"/>
    <w:rsid w:val="00770ACE"/>
    <w:rsid w:val="00770DB0"/>
    <w:rsid w:val="007774DF"/>
    <w:rsid w:val="00803D03"/>
    <w:rsid w:val="00853BEF"/>
    <w:rsid w:val="008B192E"/>
    <w:rsid w:val="008B1F24"/>
    <w:rsid w:val="0094206D"/>
    <w:rsid w:val="00946750"/>
    <w:rsid w:val="009E501F"/>
    <w:rsid w:val="00A00C52"/>
    <w:rsid w:val="00A03C2D"/>
    <w:rsid w:val="00B2329E"/>
    <w:rsid w:val="00B40FAF"/>
    <w:rsid w:val="00B41AF1"/>
    <w:rsid w:val="00BC6CC1"/>
    <w:rsid w:val="00C46AAC"/>
    <w:rsid w:val="00D138DA"/>
    <w:rsid w:val="00D43E8B"/>
    <w:rsid w:val="00D94ABC"/>
    <w:rsid w:val="00DB5621"/>
    <w:rsid w:val="00DC0290"/>
    <w:rsid w:val="00E0311C"/>
    <w:rsid w:val="00E46B09"/>
    <w:rsid w:val="00E750C6"/>
    <w:rsid w:val="00E80A6B"/>
    <w:rsid w:val="00F43CDE"/>
    <w:rsid w:val="00FE5D6E"/>
    <w:rsid w:val="00FF1FF7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DEA5C"/>
  <w15:chartTrackingRefBased/>
  <w15:docId w15:val="{A7BA8E73-8422-44E4-B0A5-7BE3EE42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02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6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AAC"/>
  </w:style>
  <w:style w:type="paragraph" w:styleId="Piedepgina">
    <w:name w:val="footer"/>
    <w:basedOn w:val="Normal"/>
    <w:link w:val="PiedepginaCar"/>
    <w:uiPriority w:val="99"/>
    <w:unhideWhenUsed/>
    <w:rsid w:val="00C46A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AAC"/>
  </w:style>
  <w:style w:type="character" w:styleId="Hipervnculo">
    <w:name w:val="Hyperlink"/>
    <w:basedOn w:val="Fuentedeprrafopredeter"/>
    <w:uiPriority w:val="99"/>
    <w:unhideWhenUsed/>
    <w:rsid w:val="00FF1FF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C6CC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F60D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C02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R8wVRSIClQ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es.wikipedia.org/wiki/Soma_(neurolog%C3%ADa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Est%C3%ADmul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krqempHBRAc" TargetMode="External"/><Relationship Id="rId17" Type="http://schemas.openxmlformats.org/officeDocument/2006/relationships/hyperlink" Target="http://www.cerebriti.com" TargetMode="External"/><Relationship Id="rId25" Type="http://schemas.openxmlformats.org/officeDocument/2006/relationships/hyperlink" Target="https://es.wikipedia.org/w/index.php?title=Cuerpo_celular&amp;action=edit&amp;redlink=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27xRAKRMOk" TargetMode="External"/><Relationship Id="rId20" Type="http://schemas.openxmlformats.org/officeDocument/2006/relationships/hyperlink" Target="https://es.wikipedia.org/wiki/Sistema_nervioso" TargetMode="External"/><Relationship Id="rId29" Type="http://schemas.openxmlformats.org/officeDocument/2006/relationships/hyperlink" Target="https://www.youtube.com/watch?v=6msiJiJfhW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es.wikipedia.org/wiki/Fisiolog%C3%ADa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2yrTymrMUk" TargetMode="External"/><Relationship Id="rId23" Type="http://schemas.openxmlformats.org/officeDocument/2006/relationships/hyperlink" Target="https://es.wikipedia.org/wiki/Morfolog%C3%ADa_(biolog%C3%ADa)" TargetMode="External"/><Relationship Id="rId28" Type="http://schemas.openxmlformats.org/officeDocument/2006/relationships/hyperlink" Target="https://es.wikipedia.org/wiki/Ax%C3%B3n" TargetMode="External"/><Relationship Id="rId10" Type="http://schemas.openxmlformats.org/officeDocument/2006/relationships/hyperlink" Target="https://www.significados.com/neurona/" TargetMode="External"/><Relationship Id="rId19" Type="http://schemas.openxmlformats.org/officeDocument/2006/relationships/hyperlink" Target="https://es.wikipedia.org/wiki/C%C3%A9lula" TargetMode="External"/><Relationship Id="rId31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tifany.gonzalez@meduca.edu.pa" TargetMode="External"/><Relationship Id="rId14" Type="http://schemas.openxmlformats.org/officeDocument/2006/relationships/hyperlink" Target="https://www.youtube.com/watch?v=W2yrTymrMUk" TargetMode="External"/><Relationship Id="rId22" Type="http://schemas.openxmlformats.org/officeDocument/2006/relationships/hyperlink" Target="https://es.wikipedia.org/wiki/Potencial_de_acci%C3%B3n" TargetMode="External"/><Relationship Id="rId27" Type="http://schemas.openxmlformats.org/officeDocument/2006/relationships/hyperlink" Target="https://es.wikipedia.org/wiki/Dendrita" TargetMode="External"/><Relationship Id="rId30" Type="http://schemas.openxmlformats.org/officeDocument/2006/relationships/hyperlink" Target="https://www.youtube.com/watch?v=1_XsuYzeyqs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1045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Tifany  Gonzalez</cp:lastModifiedBy>
  <cp:revision>15</cp:revision>
  <dcterms:created xsi:type="dcterms:W3CDTF">2020-03-15T00:25:00Z</dcterms:created>
  <dcterms:modified xsi:type="dcterms:W3CDTF">2020-03-16T20:46:00Z</dcterms:modified>
</cp:coreProperties>
</file>